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2D579" w14:textId="77777777" w:rsidR="002F3DE1" w:rsidRDefault="00000000">
      <w:pPr>
        <w:pStyle w:val="berschrift1"/>
      </w:pPr>
      <w:r>
        <w:t>Important geographical terms</w:t>
      </w:r>
    </w:p>
    <w:tbl>
      <w:tblPr>
        <w:tblW w:w="1004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1E0" w:firstRow="1" w:lastRow="1" w:firstColumn="1" w:lastColumn="1" w:noHBand="0" w:noVBand="0"/>
      </w:tblPr>
      <w:tblGrid>
        <w:gridCol w:w="2906"/>
        <w:gridCol w:w="7136"/>
      </w:tblGrid>
      <w:tr w:rsidR="002F3DE1" w:rsidRPr="007D373C" w14:paraId="517C3241" w14:textId="77777777">
        <w:tc>
          <w:tcPr>
            <w:tcW w:w="2906" w:type="dxa"/>
            <w:shd w:val="clear" w:color="auto" w:fill="DEEAF6"/>
          </w:tcPr>
          <w:p w14:paraId="6F7441BF" w14:textId="77777777" w:rsidR="002F3DE1" w:rsidRDefault="00000000">
            <w:pPr>
              <w:pStyle w:val="TitelbzwBereich"/>
              <w:rPr>
                <w:rFonts w:ascii="Calibri" w:hAnsi="Calibri"/>
                <w:bCs/>
                <w:lang w:val="de-DE"/>
              </w:rPr>
            </w:pPr>
            <w:r>
              <w:rPr>
                <w:rFonts w:ascii="Calibri" w:hAnsi="Calibri"/>
                <w:bCs/>
                <w:lang w:val="de-DE"/>
              </w:rPr>
              <w:t>Kompetenzerwartung</w:t>
            </w:r>
          </w:p>
        </w:tc>
        <w:tc>
          <w:tcPr>
            <w:tcW w:w="7136" w:type="dxa"/>
            <w:shd w:val="clear" w:color="auto" w:fill="DEEAF6"/>
          </w:tcPr>
          <w:p w14:paraId="5A0B1E77" w14:textId="77777777" w:rsidR="002F3DE1" w:rsidRDefault="00000000">
            <w:pPr>
              <w:pStyle w:val="Flietext"/>
            </w:pPr>
            <w:r>
              <w:t>Die Schülerinnen und Schüler</w:t>
            </w:r>
          </w:p>
          <w:p w14:paraId="779CB297" w14:textId="77777777" w:rsidR="002F3DE1" w:rsidRDefault="00000000">
            <w:pPr>
              <w:pStyle w:val="Flietext"/>
              <w:numPr>
                <w:ilvl w:val="0"/>
                <w:numId w:val="31"/>
              </w:numPr>
            </w:pPr>
            <w:r>
              <w:t>ordnen grundlegenden geographischen Fachbegriffen das passende Bild zu.</w:t>
            </w:r>
          </w:p>
        </w:tc>
      </w:tr>
      <w:tr w:rsidR="002F3DE1" w14:paraId="55EFB7C7" w14:textId="77777777">
        <w:tc>
          <w:tcPr>
            <w:tcW w:w="29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24A0DAEE" w14:textId="77777777" w:rsidR="002F3DE1" w:rsidRDefault="00000000">
            <w:pPr>
              <w:pStyle w:val="TitelbzwBereich"/>
              <w:rPr>
                <w:rFonts w:ascii="Calibri" w:hAnsi="Calibri"/>
                <w:bCs/>
                <w:lang w:val="de-DE"/>
              </w:rPr>
            </w:pPr>
            <w:r>
              <w:rPr>
                <w:rFonts w:ascii="Calibri" w:hAnsi="Calibri"/>
                <w:bCs/>
                <w:lang w:val="de-DE"/>
              </w:rPr>
              <w:t>zeitlicher Rahmen</w:t>
            </w:r>
          </w:p>
        </w:tc>
        <w:tc>
          <w:tcPr>
            <w:tcW w:w="713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9FBA4D7" w14:textId="77777777" w:rsidR="002F3DE1" w:rsidRDefault="00000000">
            <w:pPr>
              <w:pStyle w:val="Flietext"/>
            </w:pPr>
            <w:r>
              <w:t>ca. 10 Minuten</w:t>
            </w:r>
          </w:p>
        </w:tc>
      </w:tr>
      <w:tr w:rsidR="002F3DE1" w14:paraId="6CE91995" w14:textId="77777777">
        <w:tc>
          <w:tcPr>
            <w:tcW w:w="2906" w:type="dxa"/>
            <w:shd w:val="clear" w:color="auto" w:fill="auto"/>
          </w:tcPr>
          <w:p w14:paraId="686A27CE" w14:textId="77777777" w:rsidR="002F3DE1" w:rsidRDefault="00000000">
            <w:pPr>
              <w:pStyle w:val="TitelbzwBereich"/>
              <w:rPr>
                <w:rFonts w:ascii="Calibri" w:hAnsi="Calibri"/>
                <w:bCs/>
                <w:lang w:val="de-DE"/>
              </w:rPr>
            </w:pPr>
            <w:r>
              <w:rPr>
                <w:rFonts w:ascii="Calibri" w:hAnsi="Calibri"/>
                <w:bCs/>
                <w:lang w:val="de-DE"/>
              </w:rPr>
              <w:t>Ressourcen</w:t>
            </w:r>
          </w:p>
        </w:tc>
        <w:tc>
          <w:tcPr>
            <w:tcW w:w="7136" w:type="dxa"/>
            <w:shd w:val="clear" w:color="auto" w:fill="auto"/>
          </w:tcPr>
          <w:p w14:paraId="4B85F3DC" w14:textId="77777777" w:rsidR="002F3DE1" w:rsidRDefault="00000000">
            <w:pPr>
              <w:pStyle w:val="Flietext"/>
            </w:pPr>
            <w:r>
              <w:t xml:space="preserve">Raum mit Internetzugang, Computer und </w:t>
            </w:r>
            <w:proofErr w:type="spellStart"/>
            <w:r>
              <w:t>Beamer</w:t>
            </w:r>
            <w:proofErr w:type="spellEnd"/>
            <w:r>
              <w:t>, evtl. Tablets</w:t>
            </w:r>
          </w:p>
        </w:tc>
      </w:tr>
      <w:tr w:rsidR="002F3DE1" w:rsidRPr="007D373C" w14:paraId="43166183" w14:textId="77777777">
        <w:tc>
          <w:tcPr>
            <w:tcW w:w="29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45876117" w14:textId="77777777" w:rsidR="002F3DE1" w:rsidRDefault="00000000">
            <w:pPr>
              <w:pStyle w:val="TitelbzwBereich"/>
              <w:rPr>
                <w:rFonts w:ascii="Calibri" w:hAnsi="Calibri"/>
                <w:bCs/>
                <w:lang w:val="de-DE"/>
              </w:rPr>
            </w:pPr>
            <w:r>
              <w:rPr>
                <w:rFonts w:ascii="Calibri" w:hAnsi="Calibri"/>
                <w:bCs/>
                <w:lang w:val="de-DE"/>
              </w:rPr>
              <w:t>Durchführung</w:t>
            </w:r>
          </w:p>
        </w:tc>
        <w:tc>
          <w:tcPr>
            <w:tcW w:w="713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5A481D9" w14:textId="77777777" w:rsidR="002F3DE1" w:rsidRDefault="00000000">
            <w:pPr>
              <w:pStyle w:val="Flietext"/>
            </w:pPr>
            <w:r>
              <w:t>In dieser kurzen Einheit nähern sich die Schülerinnen und Schüler spielerisch dem bilingualen Geographieunterricht, indem sie verschiedene geographische Fachbegriffe den jeweiligen Bildern zuordnen.</w:t>
            </w:r>
          </w:p>
        </w:tc>
      </w:tr>
      <w:tr w:rsidR="002F3DE1" w:rsidRPr="007D373C" w14:paraId="4488FC5B" w14:textId="77777777">
        <w:tc>
          <w:tcPr>
            <w:tcW w:w="2906" w:type="dxa"/>
            <w:shd w:val="clear" w:color="auto" w:fill="auto"/>
          </w:tcPr>
          <w:p w14:paraId="4CA7A5D9" w14:textId="77777777" w:rsidR="002F3DE1" w:rsidRDefault="00000000">
            <w:pPr>
              <w:pStyle w:val="TitelbzwBereich"/>
              <w:rPr>
                <w:rFonts w:ascii="Calibri" w:hAnsi="Calibri"/>
                <w:bCs/>
                <w:lang w:val="de-DE"/>
              </w:rPr>
            </w:pPr>
            <w:r>
              <w:rPr>
                <w:rFonts w:ascii="Calibri" w:hAnsi="Calibri"/>
                <w:bCs/>
                <w:lang w:val="de-DE"/>
              </w:rPr>
              <w:t xml:space="preserve">Anregungen und Tipps </w:t>
            </w:r>
          </w:p>
        </w:tc>
        <w:tc>
          <w:tcPr>
            <w:tcW w:w="7136" w:type="dxa"/>
            <w:shd w:val="clear" w:color="auto" w:fill="auto"/>
          </w:tcPr>
          <w:p w14:paraId="569245B4" w14:textId="77777777" w:rsidR="002F3DE1" w:rsidRDefault="00000000">
            <w:pPr>
              <w:pStyle w:val="Flietext"/>
            </w:pPr>
            <w:r>
              <w:t xml:space="preserve">Man könnte die Schülerinnen und Schüler in Partnerarbeit ihnen bekannte Seen, Gebirgszüge, </w:t>
            </w:r>
            <w:proofErr w:type="gramStart"/>
            <w:r>
              <w:t>Wasserfälle,…</w:t>
            </w:r>
            <w:proofErr w:type="gramEnd"/>
            <w:r>
              <w:t xml:space="preserve"> notieren lassen und diese evtl. auf einer digitalen Karte verorten lassen. </w:t>
            </w:r>
          </w:p>
        </w:tc>
      </w:tr>
      <w:tr w:rsidR="002F3DE1" w14:paraId="25C5AA0C" w14:textId="77777777">
        <w:tc>
          <w:tcPr>
            <w:tcW w:w="29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56461376" w14:textId="77777777" w:rsidR="002F3DE1" w:rsidRDefault="00000000">
            <w:pPr>
              <w:pStyle w:val="TitelbzwBereich"/>
              <w:rPr>
                <w:rFonts w:ascii="Calibri" w:hAnsi="Calibri"/>
                <w:bCs/>
                <w:lang w:val="de-DE"/>
              </w:rPr>
            </w:pPr>
            <w:r>
              <w:rPr>
                <w:rFonts w:ascii="Calibri" w:hAnsi="Calibri"/>
                <w:bCs/>
                <w:lang w:val="de-DE"/>
              </w:rPr>
              <w:t>Literatur zum Thema</w:t>
            </w:r>
          </w:p>
        </w:tc>
        <w:tc>
          <w:tcPr>
            <w:tcW w:w="713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9657EFE" w14:textId="77777777" w:rsidR="002F3DE1" w:rsidRDefault="002F3DE1">
            <w:pPr>
              <w:pStyle w:val="Flietext"/>
              <w:rPr>
                <w:lang w:val="en-US"/>
              </w:rPr>
            </w:pPr>
          </w:p>
        </w:tc>
      </w:tr>
      <w:tr w:rsidR="002F3DE1" w14:paraId="24BEBE4F" w14:textId="77777777">
        <w:tc>
          <w:tcPr>
            <w:tcW w:w="2906" w:type="dxa"/>
            <w:shd w:val="clear" w:color="auto" w:fill="auto"/>
          </w:tcPr>
          <w:p w14:paraId="2B1944AF" w14:textId="77777777" w:rsidR="002F3DE1" w:rsidRDefault="00000000">
            <w:pPr>
              <w:pStyle w:val="TitelbzwBereich"/>
              <w:rPr>
                <w:rFonts w:ascii="Calibri" w:hAnsi="Calibri"/>
                <w:bCs/>
                <w:lang w:val="en-US"/>
              </w:rPr>
            </w:pPr>
            <w:proofErr w:type="spellStart"/>
            <w:r>
              <w:rPr>
                <w:rFonts w:ascii="Calibri" w:hAnsi="Calibri"/>
                <w:bCs/>
                <w:lang w:val="en-US"/>
              </w:rPr>
              <w:t>Materialien</w:t>
            </w:r>
            <w:proofErr w:type="spellEnd"/>
          </w:p>
        </w:tc>
        <w:tc>
          <w:tcPr>
            <w:tcW w:w="7136" w:type="dxa"/>
            <w:shd w:val="clear" w:color="auto" w:fill="auto"/>
          </w:tcPr>
          <w:p w14:paraId="036CBB81" w14:textId="77777777" w:rsidR="002F3DE1" w:rsidRDefault="00000000">
            <w:pPr>
              <w:pStyle w:val="Flietext"/>
              <w:rPr>
                <w:lang w:val="en-US"/>
              </w:rPr>
            </w:pPr>
            <w:hyperlink r:id="rId8" w:tooltip="https://learningapps.org/watch?v=pqe4cncba23" w:history="1">
              <w:r>
                <w:rPr>
                  <w:rStyle w:val="Hyperlink"/>
                  <w:lang w:val="en-US"/>
                </w:rPr>
                <w:t>https://learningapps.org/watch?v=pqe4cncba23</w:t>
              </w:r>
            </w:hyperlink>
          </w:p>
          <w:p w14:paraId="7D61F3BD" w14:textId="77777777" w:rsidR="002F3DE1" w:rsidRDefault="002F3DE1">
            <w:pPr>
              <w:pStyle w:val="Flietext"/>
              <w:rPr>
                <w:lang w:val="en-US"/>
              </w:rPr>
            </w:pPr>
          </w:p>
          <w:p w14:paraId="31D09C7C" w14:textId="77777777" w:rsidR="002F3DE1" w:rsidRDefault="00000000">
            <w:pPr>
              <w:pStyle w:val="Flietext"/>
              <w:rPr>
                <w:lang w:val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54C0AFD" wp14:editId="314E837F">
                      <wp:extent cx="1152525" cy="1152525"/>
                      <wp:effectExtent l="0" t="0" r="0" b="0"/>
                      <wp:docPr id="2" name="Grafi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rafik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52525" cy="1152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90.8pt;height:90.8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  <w:p w14:paraId="2B102095" w14:textId="77777777" w:rsidR="002F3DE1" w:rsidRDefault="002F3DE1">
            <w:pPr>
              <w:pStyle w:val="Flietext"/>
              <w:rPr>
                <w:lang w:val="en-US"/>
              </w:rPr>
            </w:pPr>
          </w:p>
        </w:tc>
      </w:tr>
      <w:tr w:rsidR="002F3DE1" w:rsidRPr="007D373C" w14:paraId="50EB8711" w14:textId="77777777">
        <w:tc>
          <w:tcPr>
            <w:tcW w:w="2906" w:type="dxa"/>
            <w:tcBorders>
              <w:top w:val="single" w:sz="6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4497AFCB" w14:textId="77777777" w:rsidR="002F3DE1" w:rsidRDefault="00000000">
            <w:pPr>
              <w:pStyle w:val="TitelbzwBereich"/>
              <w:rPr>
                <w:rFonts w:ascii="Calibri" w:hAnsi="Calibri"/>
                <w:bCs/>
                <w:lang w:val="de-DE"/>
              </w:rPr>
            </w:pPr>
            <w:r>
              <w:rPr>
                <w:rFonts w:ascii="Calibri" w:hAnsi="Calibri"/>
                <w:bCs/>
                <w:lang w:val="de-DE"/>
              </w:rPr>
              <w:t>Autorin</w:t>
            </w:r>
          </w:p>
        </w:tc>
        <w:tc>
          <w:tcPr>
            <w:tcW w:w="7136" w:type="dxa"/>
            <w:tcBorders>
              <w:top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A3FE973" w14:textId="77777777" w:rsidR="002F3DE1" w:rsidRDefault="00000000">
            <w:pPr>
              <w:pStyle w:val="Flietext"/>
            </w:pPr>
            <w:r>
              <w:t>Stefanie Hartl, Staatliche Realschule Friedberg</w:t>
            </w:r>
          </w:p>
        </w:tc>
      </w:tr>
    </w:tbl>
    <w:p w14:paraId="76A96A0B" w14:textId="77777777" w:rsidR="002F3DE1" w:rsidRDefault="00000000">
      <w:pPr>
        <w:pStyle w:val="berschrift2"/>
        <w:spacing w:after="240"/>
        <w:rPr>
          <w:rFonts w:ascii="Calibri" w:hAnsi="Calibri"/>
          <w:i w:val="0"/>
        </w:rPr>
      </w:pPr>
      <w:proofErr w:type="spellStart"/>
      <w:r>
        <w:rPr>
          <w:rFonts w:ascii="Calibri" w:hAnsi="Calibri"/>
          <w:i w:val="0"/>
        </w:rPr>
        <w:t>Stundenverlauf</w:t>
      </w:r>
      <w:proofErr w:type="spellEnd"/>
      <w:r>
        <w:rPr>
          <w:rFonts w:ascii="Calibri" w:hAnsi="Calibri"/>
          <w:i w:val="0"/>
        </w:rPr>
        <w:t>:</w:t>
      </w:r>
    </w:p>
    <w:tbl>
      <w:tblPr>
        <w:tblW w:w="9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814"/>
        <w:gridCol w:w="7761"/>
      </w:tblGrid>
      <w:tr w:rsidR="002F3DE1" w14:paraId="357A5B8A" w14:textId="77777777"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562427" w14:textId="77777777" w:rsidR="002F3DE1" w:rsidRDefault="002F3DE1">
            <w:pPr>
              <w:pStyle w:val="Tabellenbeschrlinks"/>
              <w:rPr>
                <w:rFonts w:ascii="Calibri" w:hAnsi="Calibri"/>
                <w:lang w:val="en-GB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B5C541" w14:textId="77777777" w:rsidR="002F3DE1" w:rsidRDefault="00000000">
            <w:pPr>
              <w:pStyle w:val="Tabellenbeschroben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Struktur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5D4DB1" w14:textId="77777777" w:rsidR="002F3DE1" w:rsidRDefault="00000000">
            <w:pPr>
              <w:pStyle w:val="Tabellenbeschroben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Erläuterung</w:t>
            </w:r>
          </w:p>
        </w:tc>
      </w:tr>
      <w:tr w:rsidR="002F3DE1" w:rsidRPr="007D373C" w14:paraId="6DAF7CE5" w14:textId="77777777">
        <w:trPr>
          <w:cantSplit/>
          <w:trHeight w:val="70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3216879D" w14:textId="77777777" w:rsidR="002F3DE1" w:rsidRDefault="00000000">
            <w:pPr>
              <w:pStyle w:val="Tabellenbeschrlinks"/>
              <w:spacing w:before="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Stundenverlauf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D5AA5" w14:textId="77777777" w:rsidR="002F3DE1" w:rsidRDefault="00000000">
            <w:pPr>
              <w:jc w:val="left"/>
              <w:rPr>
                <w:rFonts w:ascii="Calibri" w:hAnsi="Calibri"/>
                <w:lang w:val="de-DE"/>
              </w:rPr>
            </w:pPr>
            <w:r>
              <w:rPr>
                <w:rFonts w:ascii="Calibri" w:hAnsi="Calibri"/>
                <w:lang w:val="de-DE"/>
              </w:rPr>
              <w:t xml:space="preserve">Einstieg 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B1FCC" w14:textId="77777777" w:rsidR="002F3DE1" w:rsidRDefault="00000000">
            <w:pPr>
              <w:jc w:val="left"/>
              <w:rPr>
                <w:rFonts w:ascii="Calibri" w:hAnsi="Calibri"/>
                <w:b/>
                <w:bCs/>
                <w:iCs/>
                <w:lang w:val="de-DE"/>
              </w:rPr>
            </w:pPr>
            <w:r>
              <w:rPr>
                <w:rFonts w:ascii="Calibri" w:hAnsi="Calibri"/>
                <w:b/>
                <w:bCs/>
                <w:iCs/>
                <w:lang w:val="de-DE"/>
              </w:rPr>
              <w:t>Stummer Impuls</w:t>
            </w:r>
            <w:r>
              <w:rPr>
                <w:rFonts w:ascii="Calibri" w:hAnsi="Calibri"/>
                <w:b/>
                <w:bCs/>
                <w:iCs/>
                <w:lang w:val="de-DE"/>
              </w:rPr>
              <w:br/>
            </w:r>
            <w:r>
              <w:rPr>
                <w:rFonts w:ascii="Calibri" w:hAnsi="Calibri"/>
                <w:bCs/>
                <w:iCs/>
                <w:lang w:val="de-DE"/>
              </w:rPr>
              <w:t>Die Lehrkraft könnte als stummen Impuls eine Landschaftsform zeigen und damit Vorwissen mobilisieren.</w:t>
            </w:r>
          </w:p>
        </w:tc>
      </w:tr>
      <w:tr w:rsidR="002F3DE1" w:rsidRPr="007D373C" w14:paraId="278F520B" w14:textId="77777777">
        <w:trPr>
          <w:cantSplit/>
          <w:trHeight w:val="1072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00574858" w14:textId="77777777" w:rsidR="002F3DE1" w:rsidRDefault="002F3DE1">
            <w:pPr>
              <w:pStyle w:val="Tabellenbeschrlinks"/>
              <w:rPr>
                <w:rFonts w:ascii="Calibri" w:hAnsi="Calibri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F01DB" w14:textId="77777777" w:rsidR="002F3DE1" w:rsidRDefault="00000000">
            <w:pPr>
              <w:rPr>
                <w:rFonts w:ascii="Calibri" w:hAnsi="Calibri"/>
                <w:lang w:val="de-DE"/>
              </w:rPr>
            </w:pPr>
            <w:r>
              <w:rPr>
                <w:rFonts w:ascii="Calibri" w:hAnsi="Calibri"/>
                <w:lang w:val="de-DE"/>
              </w:rPr>
              <w:t xml:space="preserve">Erarbeitung 1 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6F6A4" w14:textId="77777777" w:rsidR="002F3DE1" w:rsidRDefault="00000000">
            <w:pPr>
              <w:rPr>
                <w:rFonts w:ascii="Calibri" w:hAnsi="Calibri"/>
                <w:b/>
                <w:bCs/>
                <w:iCs/>
                <w:lang w:val="de-DE"/>
              </w:rPr>
            </w:pPr>
            <w:proofErr w:type="spellStart"/>
            <w:r>
              <w:rPr>
                <w:rFonts w:ascii="Calibri" w:hAnsi="Calibri"/>
                <w:b/>
                <w:bCs/>
                <w:iCs/>
                <w:lang w:val="de-DE"/>
              </w:rPr>
              <w:t>Important</w:t>
            </w:r>
            <w:proofErr w:type="spellEnd"/>
            <w:r>
              <w:rPr>
                <w:rFonts w:ascii="Calibri" w:hAnsi="Calibri"/>
                <w:b/>
                <w:bCs/>
                <w:iCs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Cs/>
                <w:lang w:val="de-DE"/>
              </w:rPr>
              <w:t>geographical</w:t>
            </w:r>
            <w:proofErr w:type="spellEnd"/>
            <w:r>
              <w:rPr>
                <w:rFonts w:ascii="Calibri" w:hAnsi="Calibri"/>
                <w:b/>
                <w:bCs/>
                <w:iCs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Cs/>
                <w:lang w:val="de-DE"/>
              </w:rPr>
              <w:t>terms</w:t>
            </w:r>
            <w:proofErr w:type="spellEnd"/>
          </w:p>
          <w:p w14:paraId="0CE0CFC4" w14:textId="77777777" w:rsidR="002F3DE1" w:rsidRDefault="00000000">
            <w:pPr>
              <w:rPr>
                <w:rFonts w:ascii="Calibri" w:hAnsi="Calibri"/>
                <w:bCs/>
                <w:iCs/>
                <w:lang w:val="de-DE"/>
              </w:rPr>
            </w:pPr>
            <w:r>
              <w:rPr>
                <w:rFonts w:ascii="Calibri" w:hAnsi="Calibri"/>
                <w:bCs/>
                <w:iCs/>
                <w:lang w:val="de-DE"/>
              </w:rPr>
              <w:t>In Partnerarbeit ordnen die Schülerinnen und Schüler den Bildern die richtige Bezeichnung zu.</w:t>
            </w:r>
          </w:p>
        </w:tc>
      </w:tr>
      <w:tr w:rsidR="002F3DE1" w:rsidRPr="007D373C" w14:paraId="33C003A3" w14:textId="77777777">
        <w:trPr>
          <w:cantSplit/>
          <w:trHeight w:val="61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404B408B" w14:textId="77777777" w:rsidR="002F3DE1" w:rsidRDefault="002F3DE1">
            <w:pPr>
              <w:pStyle w:val="Tabellenbeschrlinks"/>
              <w:rPr>
                <w:rFonts w:ascii="Calibri" w:hAnsi="Calibri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7F874" w14:textId="77777777" w:rsidR="002F3DE1" w:rsidRDefault="00000000">
            <w:pPr>
              <w:rPr>
                <w:rFonts w:ascii="Calibri" w:hAnsi="Calibri"/>
                <w:lang w:val="de-DE"/>
              </w:rPr>
            </w:pPr>
            <w:r>
              <w:rPr>
                <w:rFonts w:ascii="Calibri" w:hAnsi="Calibri"/>
                <w:lang w:val="de-DE"/>
              </w:rPr>
              <w:t>Sicherung 1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33975" w14:textId="77777777" w:rsidR="002F3DE1" w:rsidRDefault="00000000">
            <w:pPr>
              <w:rPr>
                <w:rFonts w:ascii="Calibri" w:hAnsi="Calibri"/>
                <w:lang w:val="de-DE"/>
              </w:rPr>
            </w:pPr>
            <w:r>
              <w:rPr>
                <w:rFonts w:ascii="Calibri" w:hAnsi="Calibri"/>
                <w:lang w:val="de-DE"/>
              </w:rPr>
              <w:t xml:space="preserve">Die Sicherung erfolgt online bei </w:t>
            </w:r>
            <w:proofErr w:type="spellStart"/>
            <w:r>
              <w:rPr>
                <w:rFonts w:ascii="Calibri" w:hAnsi="Calibri"/>
                <w:lang w:val="de-DE"/>
              </w:rPr>
              <w:t>Learningapps</w:t>
            </w:r>
            <w:proofErr w:type="spellEnd"/>
            <w:r>
              <w:rPr>
                <w:rFonts w:ascii="Calibri" w:hAnsi="Calibri"/>
                <w:lang w:val="de-DE"/>
              </w:rPr>
              <w:t>.</w:t>
            </w:r>
          </w:p>
        </w:tc>
      </w:tr>
    </w:tbl>
    <w:p w14:paraId="68585EA7" w14:textId="77777777" w:rsidR="002F3DE1" w:rsidRDefault="002F3DE1">
      <w:pPr>
        <w:rPr>
          <w:b/>
          <w:bCs/>
          <w:sz w:val="32"/>
          <w:szCs w:val="32"/>
          <w:lang w:val="de-DE"/>
        </w:rPr>
      </w:pPr>
    </w:p>
    <w:p w14:paraId="21340FBA" w14:textId="77777777" w:rsidR="002F3DE1" w:rsidRDefault="00000000">
      <w:pPr>
        <w:rPr>
          <w:lang w:val="de-DE"/>
        </w:rPr>
      </w:pPr>
      <w:bookmarkStart w:id="0" w:name="_Hlk122417450"/>
      <w:r>
        <w:rPr>
          <w:rFonts w:ascii="Calibri Light" w:hAnsi="Calibri Light"/>
          <w:color w:val="000000"/>
          <w:szCs w:val="20"/>
        </w:rPr>
        <w:t>© ISB</w:t>
      </w:r>
      <w:bookmarkEnd w:id="0"/>
    </w:p>
    <w:sectPr w:rsidR="002F3DE1">
      <w:headerReference w:type="default" r:id="rId1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7E366" w14:textId="77777777" w:rsidR="005315BE" w:rsidRDefault="005315BE">
      <w:r>
        <w:separator/>
      </w:r>
    </w:p>
  </w:endnote>
  <w:endnote w:type="continuationSeparator" w:id="0">
    <w:p w14:paraId="765F6B21" w14:textId="77777777" w:rsidR="005315BE" w:rsidRDefault="0053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Batang">
    <w:altName w:val="바탕"/>
    <w:panose1 w:val="02030600000101010101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754F8" w14:textId="77777777" w:rsidR="005315BE" w:rsidRDefault="005315BE">
      <w:r>
        <w:separator/>
      </w:r>
    </w:p>
  </w:footnote>
  <w:footnote w:type="continuationSeparator" w:id="0">
    <w:p w14:paraId="63C8BE1B" w14:textId="77777777" w:rsidR="005315BE" w:rsidRDefault="00531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176" w:type="dxa"/>
      <w:tblLayout w:type="fixed"/>
      <w:tblLook w:val="01E0" w:firstRow="1" w:lastRow="1" w:firstColumn="1" w:lastColumn="1" w:noHBand="0" w:noVBand="0"/>
    </w:tblPr>
    <w:tblGrid>
      <w:gridCol w:w="2411"/>
      <w:gridCol w:w="1748"/>
      <w:gridCol w:w="1748"/>
      <w:gridCol w:w="4300"/>
    </w:tblGrid>
    <w:tr w:rsidR="002F3DE1" w14:paraId="1AE24306" w14:textId="77777777">
      <w:trPr>
        <w:trHeight w:val="854"/>
      </w:trPr>
      <w:tc>
        <w:tcPr>
          <w:tcW w:w="2411" w:type="dxa"/>
          <w:vAlign w:val="center"/>
        </w:tcPr>
        <w:p w14:paraId="58EEFC09" w14:textId="77777777" w:rsidR="002F3DE1" w:rsidRDefault="00000000">
          <w:pPr>
            <w:tabs>
              <w:tab w:val="center" w:pos="4536"/>
              <w:tab w:val="right" w:pos="9072"/>
            </w:tabs>
            <w:spacing w:before="0" w:after="0"/>
            <w:jc w:val="center"/>
            <w:rPr>
              <w:rFonts w:ascii="Calibri" w:hAnsi="Calibri"/>
              <w:b/>
              <w:i/>
              <w:color w:val="0070C0"/>
              <w:sz w:val="2"/>
              <w:szCs w:val="20"/>
              <w:lang w:val="de-DE"/>
            </w:rPr>
          </w:pPr>
          <w:r>
            <w:rPr>
              <w:rFonts w:ascii="Calibri" w:hAnsi="Calibri"/>
              <w:i/>
              <w:color w:val="0070C0"/>
              <w:szCs w:val="24"/>
              <w:lang w:val="de-DE"/>
            </w:rPr>
            <w:t>Bayern Bilingual – Realschule</w:t>
          </w:r>
        </w:p>
      </w:tc>
      <w:tc>
        <w:tcPr>
          <w:tcW w:w="1748" w:type="dxa"/>
          <w:shd w:val="clear" w:color="auto" w:fill="F3F3F3"/>
        </w:tcPr>
        <w:p w14:paraId="6347B7EA" w14:textId="77777777" w:rsidR="002F3DE1" w:rsidRDefault="00000000">
          <w:pPr>
            <w:tabs>
              <w:tab w:val="center" w:pos="4536"/>
              <w:tab w:val="right" w:pos="9072"/>
            </w:tabs>
            <w:spacing w:before="60"/>
            <w:jc w:val="right"/>
            <w:rPr>
              <w:rFonts w:ascii="Calibri" w:hAnsi="Calibri"/>
              <w:b/>
              <w:i/>
              <w:color w:val="C0C0C0"/>
              <w:sz w:val="18"/>
              <w:szCs w:val="18"/>
              <w:lang w:val="de-DE"/>
            </w:rPr>
          </w:pPr>
          <w:r>
            <w:rPr>
              <w:noProof/>
              <w:color w:val="7030A0"/>
            </w:rPr>
            <mc:AlternateContent>
              <mc:Choice Requires="wpg">
                <w:drawing>
                  <wp:anchor distT="0" distB="0" distL="114300" distR="114300" simplePos="0" relativeHeight="251657728" behindDoc="0" locked="0" layoutInCell="1" allowOverlap="1" wp14:anchorId="413D23A3" wp14:editId="618D0818">
                    <wp:simplePos x="0" y="0"/>
                    <wp:positionH relativeFrom="column">
                      <wp:posOffset>-64770</wp:posOffset>
                    </wp:positionH>
                    <wp:positionV relativeFrom="paragraph">
                      <wp:posOffset>3810</wp:posOffset>
                    </wp:positionV>
                    <wp:extent cx="2540" cy="543560"/>
                    <wp:effectExtent l="20955" t="22860" r="24130" b="24130"/>
                    <wp:wrapNone/>
                    <wp:docPr id="1" name="Line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 bwMode="auto">
                            <a:xfrm>
                              <a:off x="0" y="0"/>
                              <a:ext cx="2540" cy="54356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="http://schemas.openxmlformats.org/drawingml/2006/main">
                <w:pict>
                  <v:shape id="shape 0" o:spid="_x0000_s0" o:spt="20" style="position:absolute;mso-wrap-distance-left:9.0pt;mso-wrap-distance-top:0.0pt;mso-wrap-distance-right:9.0pt;mso-wrap-distance-bottom:0.0pt;z-index:251657728;o:allowoverlap:true;o:allowincell:true;mso-position-horizontal-relative:text;margin-left:-5.1pt;mso-position-horizontal:absolute;mso-position-vertical-relative:text;margin-top:0.3pt;mso-position-vertical:absolute;width:0.2pt;height:42.8pt;" coordsize="100000,100000" path="" filled="f" strokecolor="#0070C0" strokeweight="3.00pt">
                    <v:path textboxrect="0,0,0,0"/>
                  </v:shape>
                </w:pict>
              </mc:Fallback>
            </mc:AlternateContent>
          </w:r>
          <w:r>
            <w:rPr>
              <w:rFonts w:ascii="Calibri" w:hAnsi="Calibri"/>
              <w:b/>
              <w:color w:val="999999"/>
              <w:sz w:val="18"/>
              <w:szCs w:val="18"/>
              <w:lang w:val="de-DE"/>
            </w:rPr>
            <w:t>Fach</w:t>
          </w:r>
        </w:p>
        <w:p w14:paraId="51677342" w14:textId="77777777" w:rsidR="002F3DE1" w:rsidRDefault="00000000">
          <w:pPr>
            <w:tabs>
              <w:tab w:val="center" w:pos="4536"/>
              <w:tab w:val="right" w:pos="9072"/>
            </w:tabs>
            <w:spacing w:before="0" w:after="0"/>
            <w:jc w:val="right"/>
            <w:rPr>
              <w:rFonts w:ascii="Calibri" w:hAnsi="Calibri"/>
              <w:b/>
              <w:i/>
              <w:color w:val="0070C0"/>
              <w:szCs w:val="18"/>
              <w:lang w:val="de-DE"/>
            </w:rPr>
          </w:pPr>
          <w:proofErr w:type="gramStart"/>
          <w:r>
            <w:rPr>
              <w:rFonts w:ascii="Calibri" w:hAnsi="Calibri"/>
              <w:b/>
              <w:i/>
              <w:color w:val="0070C0"/>
              <w:szCs w:val="24"/>
              <w:lang w:val="de-DE"/>
            </w:rPr>
            <w:t>Geographie</w:t>
          </w:r>
          <w:proofErr w:type="gramEnd"/>
        </w:p>
      </w:tc>
      <w:tc>
        <w:tcPr>
          <w:tcW w:w="1748" w:type="dxa"/>
          <w:shd w:val="clear" w:color="auto" w:fill="E0E0E0"/>
        </w:tcPr>
        <w:p w14:paraId="08BD905C" w14:textId="77777777" w:rsidR="002F3DE1" w:rsidRDefault="00000000">
          <w:pPr>
            <w:tabs>
              <w:tab w:val="center" w:pos="4536"/>
              <w:tab w:val="right" w:pos="9072"/>
            </w:tabs>
            <w:spacing w:before="60"/>
            <w:jc w:val="right"/>
            <w:rPr>
              <w:rFonts w:ascii="Calibri" w:hAnsi="Calibri"/>
              <w:color w:val="A6A6A6"/>
              <w:sz w:val="24"/>
              <w:szCs w:val="24"/>
              <w:lang w:val="de-DE"/>
            </w:rPr>
          </w:pPr>
          <w:r>
            <w:rPr>
              <w:rFonts w:ascii="Calibri" w:hAnsi="Calibri"/>
              <w:b/>
              <w:color w:val="999999"/>
              <w:sz w:val="18"/>
              <w:szCs w:val="18"/>
              <w:lang w:val="de-DE"/>
            </w:rPr>
            <w:t>LehrplanPLUS</w:t>
          </w:r>
        </w:p>
        <w:p w14:paraId="6B57C3AE" w14:textId="77777777" w:rsidR="002F3DE1" w:rsidRDefault="00000000">
          <w:pPr>
            <w:tabs>
              <w:tab w:val="center" w:pos="4536"/>
              <w:tab w:val="right" w:pos="9072"/>
            </w:tabs>
            <w:spacing w:before="0" w:after="0"/>
            <w:jc w:val="right"/>
            <w:rPr>
              <w:rFonts w:ascii="Calibri" w:hAnsi="Calibri"/>
              <w:b/>
              <w:i/>
              <w:color w:val="0070C0"/>
              <w:szCs w:val="24"/>
              <w:lang w:val="de-DE"/>
            </w:rPr>
          </w:pPr>
          <w:proofErr w:type="spellStart"/>
          <w:r>
            <w:rPr>
              <w:rFonts w:ascii="Calibri" w:hAnsi="Calibri"/>
              <w:b/>
              <w:i/>
              <w:color w:val="0070C0"/>
              <w:szCs w:val="24"/>
              <w:lang w:val="de-DE"/>
            </w:rPr>
            <w:t>Geo</w:t>
          </w:r>
          <w:proofErr w:type="spellEnd"/>
          <w:r>
            <w:rPr>
              <w:rFonts w:ascii="Calibri" w:hAnsi="Calibri"/>
              <w:b/>
              <w:i/>
              <w:color w:val="0070C0"/>
              <w:szCs w:val="24"/>
              <w:lang w:val="de-DE"/>
            </w:rPr>
            <w:t xml:space="preserve"> 6</w:t>
          </w:r>
        </w:p>
      </w:tc>
      <w:tc>
        <w:tcPr>
          <w:tcW w:w="4300" w:type="dxa"/>
          <w:shd w:val="clear" w:color="auto" w:fill="D9D9D9"/>
        </w:tcPr>
        <w:p w14:paraId="20FAD523" w14:textId="77777777" w:rsidR="002F3DE1" w:rsidRDefault="00000000">
          <w:pPr>
            <w:tabs>
              <w:tab w:val="center" w:pos="4536"/>
              <w:tab w:val="right" w:pos="9072"/>
            </w:tabs>
            <w:spacing w:before="60"/>
            <w:jc w:val="right"/>
            <w:rPr>
              <w:rFonts w:ascii="Calibri" w:hAnsi="Calibri"/>
              <w:b/>
              <w:iCs/>
              <w:color w:val="A6A6A6"/>
              <w:sz w:val="18"/>
              <w:szCs w:val="18"/>
            </w:rPr>
          </w:pPr>
          <w:r>
            <w:rPr>
              <w:rFonts w:ascii="Calibri" w:hAnsi="Calibri"/>
              <w:b/>
              <w:iCs/>
              <w:color w:val="999999"/>
              <w:sz w:val="18"/>
              <w:szCs w:val="18"/>
            </w:rPr>
            <w:t>Thema</w:t>
          </w:r>
        </w:p>
        <w:p w14:paraId="51CF5AFB" w14:textId="77777777" w:rsidR="002F3DE1" w:rsidRDefault="00000000">
          <w:pPr>
            <w:tabs>
              <w:tab w:val="center" w:pos="4536"/>
              <w:tab w:val="right" w:pos="9072"/>
            </w:tabs>
            <w:spacing w:before="0" w:after="0"/>
            <w:jc w:val="center"/>
            <w:rPr>
              <w:rFonts w:ascii="Calibri" w:hAnsi="Calibri"/>
              <w:b/>
              <w:i/>
              <w:color w:val="0070C0"/>
              <w:szCs w:val="24"/>
            </w:rPr>
          </w:pPr>
          <w:proofErr w:type="spellStart"/>
          <w:r>
            <w:rPr>
              <w:rFonts w:ascii="Calibri" w:hAnsi="Calibri"/>
              <w:b/>
              <w:i/>
              <w:color w:val="0070C0"/>
              <w:szCs w:val="24"/>
            </w:rPr>
            <w:t>Schnupperstunde</w:t>
          </w:r>
          <w:proofErr w:type="spellEnd"/>
        </w:p>
      </w:tc>
    </w:tr>
  </w:tbl>
  <w:p w14:paraId="75320FF9" w14:textId="77777777" w:rsidR="002F3DE1" w:rsidRDefault="00000000">
    <w:pPr>
      <w:pStyle w:val="Kopfzeile"/>
      <w:jc w:val="right"/>
      <w:rPr>
        <w:rFonts w:ascii="Calibri" w:hAnsi="Calibri" w:cs="Calibri"/>
        <w:i/>
      </w:rPr>
    </w:pPr>
    <w:r>
      <w:rPr>
        <w:rFonts w:ascii="Calibri" w:hAnsi="Calibri" w:cs="Calibri"/>
        <w:i/>
      </w:rPr>
      <w:t xml:space="preserve">Stand: 25.01.2023, </w:t>
    </w:r>
    <w:r>
      <w:rPr>
        <w:rFonts w:ascii="Calibri" w:hAnsi="Calibri" w:cs="Calibri"/>
        <w:i/>
        <w:lang w:val="de-DE"/>
      </w:rPr>
      <w:t xml:space="preserve">Seite </w:t>
    </w:r>
    <w:r>
      <w:rPr>
        <w:rFonts w:ascii="Calibri" w:hAnsi="Calibri" w:cs="Calibri"/>
        <w:b/>
        <w:bCs/>
        <w:i/>
        <w:sz w:val="24"/>
        <w:szCs w:val="24"/>
      </w:rPr>
      <w:fldChar w:fldCharType="begin"/>
    </w:r>
    <w:r>
      <w:rPr>
        <w:rFonts w:ascii="Calibri" w:hAnsi="Calibri" w:cs="Calibri"/>
        <w:b/>
        <w:bCs/>
        <w:i/>
      </w:rPr>
      <w:instrText>PAGE</w:instrText>
    </w:r>
    <w:r>
      <w:rPr>
        <w:rFonts w:ascii="Calibri" w:hAnsi="Calibri" w:cs="Calibri"/>
        <w:b/>
        <w:bCs/>
        <w:i/>
        <w:sz w:val="24"/>
        <w:szCs w:val="24"/>
      </w:rPr>
      <w:fldChar w:fldCharType="separate"/>
    </w:r>
    <w:r>
      <w:rPr>
        <w:rFonts w:ascii="Calibri" w:hAnsi="Calibri" w:cs="Calibri"/>
        <w:b/>
        <w:bCs/>
        <w:i/>
      </w:rPr>
      <w:t>8</w:t>
    </w:r>
    <w:r>
      <w:rPr>
        <w:rFonts w:ascii="Calibri" w:hAnsi="Calibri" w:cs="Calibri"/>
        <w:b/>
        <w:bCs/>
        <w:i/>
        <w:sz w:val="24"/>
        <w:szCs w:val="24"/>
      </w:rPr>
      <w:fldChar w:fldCharType="end"/>
    </w:r>
    <w:r>
      <w:rPr>
        <w:rFonts w:ascii="Calibri" w:hAnsi="Calibri" w:cs="Calibri"/>
        <w:i/>
        <w:lang w:val="de-DE"/>
      </w:rPr>
      <w:t xml:space="preserve"> von </w:t>
    </w:r>
    <w:r>
      <w:rPr>
        <w:rFonts w:ascii="Calibri" w:hAnsi="Calibri" w:cs="Calibri"/>
        <w:b/>
        <w:bCs/>
        <w:i/>
        <w:sz w:val="24"/>
        <w:szCs w:val="24"/>
      </w:rPr>
      <w:fldChar w:fldCharType="begin"/>
    </w:r>
    <w:r>
      <w:rPr>
        <w:rFonts w:ascii="Calibri" w:hAnsi="Calibri" w:cs="Calibri"/>
        <w:b/>
        <w:bCs/>
        <w:i/>
      </w:rPr>
      <w:instrText>NUMPAGES</w:instrText>
    </w:r>
    <w:r>
      <w:rPr>
        <w:rFonts w:ascii="Calibri" w:hAnsi="Calibri" w:cs="Calibri"/>
        <w:b/>
        <w:bCs/>
        <w:i/>
        <w:sz w:val="24"/>
        <w:szCs w:val="24"/>
      </w:rPr>
      <w:fldChar w:fldCharType="separate"/>
    </w:r>
    <w:r>
      <w:rPr>
        <w:rFonts w:ascii="Calibri" w:hAnsi="Calibri" w:cs="Calibri"/>
        <w:b/>
        <w:bCs/>
        <w:i/>
      </w:rPr>
      <w:t>9</w:t>
    </w:r>
    <w:r>
      <w:rPr>
        <w:rFonts w:ascii="Calibri" w:hAnsi="Calibri" w:cs="Calibri"/>
        <w:b/>
        <w:bCs/>
        <w:i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B3E"/>
    <w:multiLevelType w:val="hybridMultilevel"/>
    <w:tmpl w:val="4A4A8C5A"/>
    <w:lvl w:ilvl="0" w:tplc="E55C7724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</w:rPr>
    </w:lvl>
    <w:lvl w:ilvl="1" w:tplc="0F6CF9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24F7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3A33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CA8B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7425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EA7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8251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1E37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C08C4"/>
    <w:multiLevelType w:val="hybridMultilevel"/>
    <w:tmpl w:val="F7260334"/>
    <w:lvl w:ilvl="0" w:tplc="3836B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20A96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B2CFB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E5E2A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7C2FC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7B2CD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5401D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38029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D2EAB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C93C0E"/>
    <w:multiLevelType w:val="hybridMultilevel"/>
    <w:tmpl w:val="6E02BA20"/>
    <w:lvl w:ilvl="0" w:tplc="0BB0B5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5EE1D56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106F364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86CF63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4044C2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50D8EB94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3CCF9A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2CE576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62CBBE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4B33C8D"/>
    <w:multiLevelType w:val="hybridMultilevel"/>
    <w:tmpl w:val="55B699B4"/>
    <w:lvl w:ilvl="0" w:tplc="2596534C">
      <w:start w:val="1"/>
      <w:numFmt w:val="bullet"/>
      <w:lvlText w:val=""/>
      <w:lvlJc w:val="left"/>
      <w:pPr>
        <w:tabs>
          <w:tab w:val="num" w:pos="-728"/>
        </w:tabs>
        <w:ind w:left="-728" w:hanging="340"/>
      </w:pPr>
      <w:rPr>
        <w:rFonts w:ascii="Wingdings 2" w:hAnsi="Wingdings 2" w:hint="default"/>
      </w:rPr>
    </w:lvl>
    <w:lvl w:ilvl="1" w:tplc="0000388C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</w:rPr>
    </w:lvl>
    <w:lvl w:ilvl="2" w:tplc="D730CE9A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71B6B816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920E916C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</w:rPr>
    </w:lvl>
    <w:lvl w:ilvl="5" w:tplc="4F32ACA6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E2D6CA7C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978EAE0E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hint="default"/>
      </w:rPr>
    </w:lvl>
    <w:lvl w:ilvl="8" w:tplc="02B659C2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4" w15:restartNumberingAfterBreak="0">
    <w:nsid w:val="1839066B"/>
    <w:multiLevelType w:val="hybridMultilevel"/>
    <w:tmpl w:val="A96C0902"/>
    <w:lvl w:ilvl="0" w:tplc="FEDA9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E22F4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25295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88AAC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7E401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FFA87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A09A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CB0E2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E18D0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98534A"/>
    <w:multiLevelType w:val="hybridMultilevel"/>
    <w:tmpl w:val="FD9009E4"/>
    <w:lvl w:ilvl="0" w:tplc="C29C5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0D864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5EC2A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8A03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6217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26CA5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806AF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FA22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9EAC7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3930122"/>
    <w:multiLevelType w:val="hybridMultilevel"/>
    <w:tmpl w:val="2DE642B6"/>
    <w:lvl w:ilvl="0" w:tplc="AF446E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554F2B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928897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B7F4B35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A58A403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2DD6C3E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52CC02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47C562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79BE0A9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6071706"/>
    <w:multiLevelType w:val="hybridMultilevel"/>
    <w:tmpl w:val="FDEE31AE"/>
    <w:lvl w:ilvl="0" w:tplc="2736C6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12CD6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7C27C6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F8FE1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428A0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FA986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FA2264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D9843B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B08A0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7A1CB7"/>
    <w:multiLevelType w:val="hybridMultilevel"/>
    <w:tmpl w:val="9EF248FC"/>
    <w:lvl w:ilvl="0" w:tplc="44B441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0451F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0C450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2A681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88FDE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1FAA0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AEEF0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12879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71CC51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94096D"/>
    <w:multiLevelType w:val="hybridMultilevel"/>
    <w:tmpl w:val="AA168632"/>
    <w:lvl w:ilvl="0" w:tplc="8C923766">
      <w:start w:val="1"/>
      <w:numFmt w:val="bullet"/>
      <w:pStyle w:val="Aufzhlung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B8807B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244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12C9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4C4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701F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74F5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AAAF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9491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E3202"/>
    <w:multiLevelType w:val="hybridMultilevel"/>
    <w:tmpl w:val="697E66A6"/>
    <w:lvl w:ilvl="0" w:tplc="4F9A19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C463E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94C909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17E77B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25CAA1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A90767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218A54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27089B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42ED5C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923C46"/>
    <w:multiLevelType w:val="hybridMultilevel"/>
    <w:tmpl w:val="12FA54AC"/>
    <w:lvl w:ilvl="0" w:tplc="AFAE42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CD8C21FA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EA86B01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C84A4EF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42C6E3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6F263A0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7164412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2985E1A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15AA5A2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BE03D0A"/>
    <w:multiLevelType w:val="hybridMultilevel"/>
    <w:tmpl w:val="BD96A2BC"/>
    <w:lvl w:ilvl="0" w:tplc="84202DD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100E6D8E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446A22EC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 w:tplc="3E0CC2EE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9DF67C2E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93FCBFA4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8FD2EE8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 w:tplc="3D3801B8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6D9090E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84004C"/>
    <w:multiLevelType w:val="hybridMultilevel"/>
    <w:tmpl w:val="38D81F7E"/>
    <w:lvl w:ilvl="0" w:tplc="6CD45BC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5294C0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F4EE80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168ACC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A6F190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8559A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86317E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9E9E40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FCBA14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63D36"/>
    <w:multiLevelType w:val="hybridMultilevel"/>
    <w:tmpl w:val="06AAFAE0"/>
    <w:lvl w:ilvl="0" w:tplc="2F5ADA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4A60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378F8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E2FA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6E8D16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84E750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BEC2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F437D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7D6C3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D10078"/>
    <w:multiLevelType w:val="hybridMultilevel"/>
    <w:tmpl w:val="3436733C"/>
    <w:lvl w:ilvl="0" w:tplc="4A145EB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675CA5C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D3A81E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BCC66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94CBFC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DB4397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D66E2F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5E6530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3E6770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676E5B"/>
    <w:multiLevelType w:val="hybridMultilevel"/>
    <w:tmpl w:val="BC82524A"/>
    <w:lvl w:ilvl="0" w:tplc="4BCC2BB4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color w:val="auto"/>
      </w:rPr>
    </w:lvl>
    <w:lvl w:ilvl="1" w:tplc="167E58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4A56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0EEA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828D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EAF3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FEE4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A474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CE96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80E8D"/>
    <w:multiLevelType w:val="hybridMultilevel"/>
    <w:tmpl w:val="EE166B7C"/>
    <w:lvl w:ilvl="0" w:tplc="EB36F5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70142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125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8C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42B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BA5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9C81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F6B9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1EF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F3DAA"/>
    <w:multiLevelType w:val="hybridMultilevel"/>
    <w:tmpl w:val="C3B474D8"/>
    <w:lvl w:ilvl="0" w:tplc="05063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FC8C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94F6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5A90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60CCD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72EAB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6FAB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06DFB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2CB2E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5612EE3"/>
    <w:multiLevelType w:val="hybridMultilevel"/>
    <w:tmpl w:val="E56040FA"/>
    <w:lvl w:ilvl="0" w:tplc="22D8F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3C068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FBCB2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BB69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76C60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46E94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3EC63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5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85EFB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6AC59E0"/>
    <w:multiLevelType w:val="hybridMultilevel"/>
    <w:tmpl w:val="8468262C"/>
    <w:lvl w:ilvl="0" w:tplc="CC86C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4E83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9EA4C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A7E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26323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F6D57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C6DB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D2DFB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C6756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6B05635"/>
    <w:multiLevelType w:val="hybridMultilevel"/>
    <w:tmpl w:val="D18C94A2"/>
    <w:lvl w:ilvl="0" w:tplc="B838EA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F23A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2C4E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F66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E40D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20D9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7A99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4D5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8439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1548E3"/>
    <w:multiLevelType w:val="hybridMultilevel"/>
    <w:tmpl w:val="E08270AA"/>
    <w:lvl w:ilvl="0" w:tplc="B1686BF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A3465F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C659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74D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660C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605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2CD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C4AC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1C6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32DF0"/>
    <w:multiLevelType w:val="hybridMultilevel"/>
    <w:tmpl w:val="02386E1E"/>
    <w:lvl w:ilvl="0" w:tplc="CC903BB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138EB3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DCB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2E74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A4F0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C222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3A63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1C86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7462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36D2F"/>
    <w:multiLevelType w:val="hybridMultilevel"/>
    <w:tmpl w:val="E9C84D86"/>
    <w:lvl w:ilvl="0" w:tplc="88CC8C1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606923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9009D7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AE28FD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34E936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6600B3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F38239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5BAB81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2D862D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7D7EA1"/>
    <w:multiLevelType w:val="hybridMultilevel"/>
    <w:tmpl w:val="59883E34"/>
    <w:lvl w:ilvl="0" w:tplc="D680765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63CAC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A10B4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3162C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59008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6386D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D1484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76E18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F8E6D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6F2234B"/>
    <w:multiLevelType w:val="hybridMultilevel"/>
    <w:tmpl w:val="636C7CAE"/>
    <w:lvl w:ilvl="0" w:tplc="A15E3EB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B134B4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662E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04E7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FA4A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165A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50BE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3072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56BD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F13C3"/>
    <w:multiLevelType w:val="hybridMultilevel"/>
    <w:tmpl w:val="928A45BC"/>
    <w:lvl w:ilvl="0" w:tplc="D3BA038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DB48D9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9E47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10E2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B8D6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FEB5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041D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A1D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D035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C2FD5"/>
    <w:multiLevelType w:val="hybridMultilevel"/>
    <w:tmpl w:val="8728A9D2"/>
    <w:lvl w:ilvl="0" w:tplc="721AC8F8">
      <w:start w:val="1"/>
      <w:numFmt w:val="bullet"/>
      <w:lvlText w:val=""/>
      <w:lvlJc w:val="left"/>
      <w:pPr>
        <w:tabs>
          <w:tab w:val="num" w:pos="1077"/>
        </w:tabs>
        <w:ind w:left="1077" w:hanging="9"/>
      </w:pPr>
      <w:rPr>
        <w:rFonts w:ascii="Symbol" w:hAnsi="Symbol" w:hint="default"/>
        <w:color w:val="auto"/>
      </w:rPr>
    </w:lvl>
    <w:lvl w:ilvl="1" w:tplc="5CF491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A48E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DA0A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E422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0A3C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FA94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9C40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B2A0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05DCB"/>
    <w:multiLevelType w:val="hybridMultilevel"/>
    <w:tmpl w:val="EF18300C"/>
    <w:lvl w:ilvl="0" w:tplc="A7029272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9342E15E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61EAB236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5802BBE8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535EBB2E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57DAABBC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DDB861EA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D8AA6EAA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D1CADFBE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30" w15:restartNumberingAfterBreak="0">
    <w:nsid w:val="72945621"/>
    <w:multiLevelType w:val="hybridMultilevel"/>
    <w:tmpl w:val="F0AC88DA"/>
    <w:lvl w:ilvl="0" w:tplc="B45A7C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0613D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FA8D84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B489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CC5E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F608B1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08FBE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AD4569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34216D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D27D18"/>
    <w:multiLevelType w:val="hybridMultilevel"/>
    <w:tmpl w:val="969EB474"/>
    <w:lvl w:ilvl="0" w:tplc="34ECA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1106A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EBEAC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A4138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16689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69E0EE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205D1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4853A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2A4185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741DDE"/>
    <w:multiLevelType w:val="hybridMultilevel"/>
    <w:tmpl w:val="E85230EC"/>
    <w:lvl w:ilvl="0" w:tplc="37FE572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6109B2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26E74E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B64ADB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8A4251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E48226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28A4FE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20E3F0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D089F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A4F0A87"/>
    <w:multiLevelType w:val="hybridMultilevel"/>
    <w:tmpl w:val="37760C1C"/>
    <w:lvl w:ilvl="0" w:tplc="E03C1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3A6E8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84F1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2929D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9309A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0C1E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3E6F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BEE84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5828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33873710">
    <w:abstractNumId w:val="24"/>
  </w:num>
  <w:num w:numId="2" w16cid:durableId="1393891978">
    <w:abstractNumId w:val="10"/>
  </w:num>
  <w:num w:numId="3" w16cid:durableId="288319320">
    <w:abstractNumId w:val="3"/>
  </w:num>
  <w:num w:numId="4" w16cid:durableId="1995528243">
    <w:abstractNumId w:val="1"/>
  </w:num>
  <w:num w:numId="5" w16cid:durableId="2101294399">
    <w:abstractNumId w:val="32"/>
  </w:num>
  <w:num w:numId="6" w16cid:durableId="1143891657">
    <w:abstractNumId w:val="2"/>
  </w:num>
  <w:num w:numId="7" w16cid:durableId="340819602">
    <w:abstractNumId w:val="31"/>
  </w:num>
  <w:num w:numId="8" w16cid:durableId="1481342722">
    <w:abstractNumId w:val="15"/>
  </w:num>
  <w:num w:numId="9" w16cid:durableId="431172218">
    <w:abstractNumId w:val="6"/>
  </w:num>
  <w:num w:numId="10" w16cid:durableId="1841457445">
    <w:abstractNumId w:val="19"/>
  </w:num>
  <w:num w:numId="11" w16cid:durableId="887037581">
    <w:abstractNumId w:val="4"/>
  </w:num>
  <w:num w:numId="12" w16cid:durableId="617370851">
    <w:abstractNumId w:val="5"/>
  </w:num>
  <w:num w:numId="13" w16cid:durableId="698748760">
    <w:abstractNumId w:val="25"/>
  </w:num>
  <w:num w:numId="14" w16cid:durableId="446461678">
    <w:abstractNumId w:val="33"/>
  </w:num>
  <w:num w:numId="15" w16cid:durableId="568732267">
    <w:abstractNumId w:val="11"/>
  </w:num>
  <w:num w:numId="16" w16cid:durableId="303850143">
    <w:abstractNumId w:val="30"/>
  </w:num>
  <w:num w:numId="17" w16cid:durableId="161744851">
    <w:abstractNumId w:val="17"/>
  </w:num>
  <w:num w:numId="18" w16cid:durableId="1955213114">
    <w:abstractNumId w:val="14"/>
  </w:num>
  <w:num w:numId="19" w16cid:durableId="313142402">
    <w:abstractNumId w:val="8"/>
  </w:num>
  <w:num w:numId="20" w16cid:durableId="1528986032">
    <w:abstractNumId w:val="29"/>
  </w:num>
  <w:num w:numId="21" w16cid:durableId="1207066690">
    <w:abstractNumId w:val="9"/>
  </w:num>
  <w:num w:numId="22" w16cid:durableId="1345790826">
    <w:abstractNumId w:val="28"/>
  </w:num>
  <w:num w:numId="23" w16cid:durableId="560092733">
    <w:abstractNumId w:val="16"/>
  </w:num>
  <w:num w:numId="24" w16cid:durableId="925070390">
    <w:abstractNumId w:val="0"/>
  </w:num>
  <w:num w:numId="25" w16cid:durableId="689649967">
    <w:abstractNumId w:val="23"/>
  </w:num>
  <w:num w:numId="26" w16cid:durableId="1439446939">
    <w:abstractNumId w:val="27"/>
  </w:num>
  <w:num w:numId="27" w16cid:durableId="1377772862">
    <w:abstractNumId w:val="26"/>
  </w:num>
  <w:num w:numId="28" w16cid:durableId="794178386">
    <w:abstractNumId w:val="21"/>
  </w:num>
  <w:num w:numId="29" w16cid:durableId="584998060">
    <w:abstractNumId w:val="12"/>
  </w:num>
  <w:num w:numId="30" w16cid:durableId="2026665520">
    <w:abstractNumId w:val="22"/>
  </w:num>
  <w:num w:numId="31" w16cid:durableId="1716005631">
    <w:abstractNumId w:val="7"/>
  </w:num>
  <w:num w:numId="32" w16cid:durableId="769739106">
    <w:abstractNumId w:val="20"/>
  </w:num>
  <w:num w:numId="33" w16cid:durableId="246042554">
    <w:abstractNumId w:val="18"/>
  </w:num>
  <w:num w:numId="34" w16cid:durableId="3983317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E1"/>
    <w:rsid w:val="002F3DE1"/>
    <w:rsid w:val="005315BE"/>
    <w:rsid w:val="00756D2B"/>
    <w:rsid w:val="007D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5C938"/>
  <w15:docId w15:val="{02E13047-69C7-4C94-914E-ECD82459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20" w:after="120"/>
      <w:jc w:val="both"/>
    </w:pPr>
    <w:rPr>
      <w:rFonts w:ascii="Arial" w:hAnsi="Arial"/>
      <w:szCs w:val="22"/>
      <w:lang w:val="en-GB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0" w:after="360"/>
      <w:jc w:val="left"/>
      <w:outlineLvl w:val="0"/>
    </w:pPr>
    <w:rPr>
      <w:rFonts w:ascii="Calibri" w:hAnsi="Calibri"/>
      <w:b/>
      <w:color w:val="000000"/>
      <w:sz w:val="40"/>
      <w:szCs w:val="40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qFormat/>
    <w:pPr>
      <w:keepNext/>
      <w:outlineLvl w:val="3"/>
    </w:pPr>
    <w:rPr>
      <w:b/>
      <w:b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semiHidden/>
    <w:rPr>
      <w:rFonts w:cs="Times New Roman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-Zeileneinzug">
    <w:name w:val="Body Text Indent"/>
    <w:basedOn w:val="Standard"/>
    <w:semiHidden/>
    <w:rPr>
      <w:rFonts w:cs="Arial"/>
      <w:b/>
      <w:bCs/>
      <w:i/>
      <w:iCs/>
      <w:sz w:val="40"/>
      <w:szCs w:val="24"/>
    </w:rPr>
  </w:style>
  <w:style w:type="paragraph" w:styleId="Textkrper3">
    <w:name w:val="Body Text 3"/>
    <w:basedOn w:val="Standard"/>
    <w:semiHidden/>
    <w:rPr>
      <w:color w:val="000080"/>
      <w:szCs w:val="20"/>
    </w:rPr>
  </w:style>
  <w:style w:type="character" w:styleId="Zeilennummer">
    <w:name w:val="line number"/>
    <w:semiHidden/>
    <w:rPr>
      <w:rFonts w:cs="Times New Roman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/>
      <w:sz w:val="16"/>
    </w:rPr>
  </w:style>
  <w:style w:type="character" w:customStyle="1" w:styleId="TextkrperZchn">
    <w:name w:val="Textkörper Zchn"/>
    <w:semiHidden/>
    <w:rPr>
      <w:rFonts w:ascii="Arial" w:hAnsi="Arial"/>
      <w:sz w:val="22"/>
    </w:rPr>
  </w:style>
  <w:style w:type="paragraph" w:styleId="Kommentartext">
    <w:name w:val="annotation text"/>
    <w:basedOn w:val="Standard"/>
    <w:link w:val="KommentartextZchn1"/>
    <w:semiHidden/>
    <w:rPr>
      <w:szCs w:val="20"/>
    </w:rPr>
  </w:style>
  <w:style w:type="character" w:customStyle="1" w:styleId="KommentartextZchn">
    <w:name w:val="Kommentartext Zchn"/>
    <w:semiHidden/>
    <w:rPr>
      <w:rFonts w:ascii="Arial" w:hAnsi="Arial"/>
    </w:rPr>
  </w:style>
  <w:style w:type="paragraph" w:styleId="Endnotentext">
    <w:name w:val="endnote text"/>
    <w:basedOn w:val="Standard"/>
    <w:link w:val="EndnotentextZchn"/>
    <w:semiHidden/>
    <w:rPr>
      <w:szCs w:val="20"/>
    </w:rPr>
  </w:style>
  <w:style w:type="character" w:styleId="Endnotenzeichen">
    <w:name w:val="endnote reference"/>
    <w:semiHidden/>
    <w:rPr>
      <w:vertAlign w:val="superscript"/>
    </w:rPr>
  </w:style>
  <w:style w:type="paragraph" w:customStyle="1" w:styleId="TitelbzwBereich">
    <w:name w:val="Titel bzw Bereich"/>
    <w:basedOn w:val="Standard"/>
    <w:pPr>
      <w:spacing w:before="60"/>
    </w:pPr>
    <w:rPr>
      <w:sz w:val="24"/>
    </w:rPr>
  </w:style>
  <w:style w:type="paragraph" w:customStyle="1" w:styleId="Flietext">
    <w:name w:val="Fließtext"/>
    <w:basedOn w:val="Standard"/>
    <w:pPr>
      <w:jc w:val="left"/>
    </w:pPr>
    <w:rPr>
      <w:rFonts w:ascii="Calibri" w:hAnsi="Calibri"/>
      <w:bCs/>
      <w:lang w:val="de-DE"/>
    </w:rPr>
  </w:style>
  <w:style w:type="paragraph" w:customStyle="1" w:styleId="Aufzhlung">
    <w:name w:val="Aufzählung"/>
    <w:basedOn w:val="Flietext"/>
    <w:pPr>
      <w:numPr>
        <w:numId w:val="21"/>
      </w:numPr>
    </w:pPr>
  </w:style>
  <w:style w:type="paragraph" w:customStyle="1" w:styleId="Tabellenbeschroben">
    <w:name w:val="Tabellenbeschr oben"/>
    <w:basedOn w:val="Standard"/>
    <w:rPr>
      <w:b/>
      <w:lang w:val="de-DE"/>
    </w:rPr>
  </w:style>
  <w:style w:type="paragraph" w:customStyle="1" w:styleId="Tabellenbeschrlinks">
    <w:name w:val="Tabellenbeschr links"/>
    <w:basedOn w:val="Standard"/>
    <w:pPr>
      <w:jc w:val="center"/>
    </w:pPr>
    <w:rPr>
      <w:b/>
      <w:sz w:val="24"/>
      <w:lang w:val="de-DE"/>
    </w:rPr>
  </w:style>
  <w:style w:type="paragraph" w:customStyle="1" w:styleId="FettMaterialoderMethode">
    <w:name w:val="Fett Material oder Methode"/>
    <w:basedOn w:val="Standard"/>
    <w:link w:val="FettMaterialoderMethodeChar"/>
    <w:rPr>
      <w:b/>
      <w:i/>
      <w:lang w:val="de-DE"/>
    </w:rPr>
  </w:style>
  <w:style w:type="character" w:customStyle="1" w:styleId="FettMaterialoderMethodeChar">
    <w:name w:val="Fett Material oder Methode Char"/>
    <w:link w:val="FettMaterialoderMethode"/>
    <w:rPr>
      <w:rFonts w:ascii="Arial" w:hAnsi="Arial"/>
      <w:b/>
      <w:i/>
      <w:szCs w:val="22"/>
      <w:lang w:val="de-DE" w:eastAsia="de-DE" w:bidi="ar-SA"/>
    </w:rPr>
  </w:style>
  <w:style w:type="paragraph" w:customStyle="1" w:styleId="PositionTitelbild">
    <w:name w:val="Position Titelbild"/>
    <w:basedOn w:val="Standard"/>
    <w:pPr>
      <w:jc w:val="center"/>
    </w:pPr>
    <w:rPr>
      <w:szCs w:val="20"/>
    </w:rPr>
  </w:style>
  <w:style w:type="table" w:styleId="TabelleListe4">
    <w:name w:val="Table List 4"/>
    <w:basedOn w:val="NormaleTabelle"/>
    <w:pPr>
      <w:spacing w:before="12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character" w:customStyle="1" w:styleId="TabellebeschrFachvokabular">
    <w:name w:val="Tabellebeschr Fachvokabular"/>
    <w:rPr>
      <w:rFonts w:ascii="Arial" w:hAnsi="Arial"/>
      <w:b/>
      <w:bCs/>
      <w:color w:val="FFFFFF"/>
      <w:sz w:val="22"/>
    </w:rPr>
  </w:style>
  <w:style w:type="paragraph" w:customStyle="1" w:styleId="Internetquellen">
    <w:name w:val="Internetquellen"/>
    <w:basedOn w:val="Aufzhlung"/>
    <w:next w:val="Standard"/>
    <w:pPr>
      <w:numPr>
        <w:numId w:val="0"/>
      </w:numPr>
      <w:ind w:left="170"/>
    </w:pPr>
    <w:rPr>
      <w:szCs w:val="20"/>
    </w:rPr>
  </w:style>
  <w:style w:type="paragraph" w:customStyle="1" w:styleId="Leerzeilen">
    <w:name w:val="Leerzeilen"/>
    <w:basedOn w:val="Standard"/>
    <w:pPr>
      <w:spacing w:before="360" w:line="600" w:lineRule="auto"/>
    </w:pPr>
    <w:rPr>
      <w:rFonts w:eastAsia="Batang"/>
    </w:rPr>
  </w:style>
  <w:style w:type="character" w:customStyle="1" w:styleId="BesuchterHyperlink">
    <w:name w:val="BesuchterHyperlink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extZchn1">
    <w:name w:val="Kommentartext Zchn1"/>
    <w:link w:val="Kommentartext"/>
    <w:semiHidden/>
    <w:rPr>
      <w:rFonts w:ascii="Arial" w:hAnsi="Arial"/>
      <w:lang w:val="en-GB"/>
    </w:rPr>
  </w:style>
  <w:style w:type="character" w:customStyle="1" w:styleId="KommentarthemaZchn">
    <w:name w:val="Kommentarthema Zchn"/>
    <w:link w:val="Kommentarthema"/>
    <w:uiPriority w:val="99"/>
    <w:semiHidden/>
    <w:rPr>
      <w:rFonts w:ascii="Arial" w:hAnsi="Arial"/>
      <w:b/>
      <w:bCs/>
      <w:lang w:val="en-GB"/>
    </w:rPr>
  </w:style>
  <w:style w:type="character" w:customStyle="1" w:styleId="phon">
    <w:name w:val="phon"/>
  </w:style>
  <w:style w:type="character" w:customStyle="1" w:styleId="ptl">
    <w:name w:val="ptl"/>
  </w:style>
  <w:style w:type="character" w:customStyle="1" w:styleId="separator">
    <w:name w:val="separator"/>
  </w:style>
  <w:style w:type="character" w:customStyle="1" w:styleId="KopfzeileZchn">
    <w:name w:val="Kopfzeile Zchn"/>
    <w:link w:val="Kopfzeile"/>
    <w:uiPriority w:val="99"/>
    <w:rPr>
      <w:rFonts w:ascii="Arial" w:hAnsi="Arial"/>
      <w:szCs w:val="22"/>
      <w:lang w:val="en-GB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before="0" w:after="0"/>
    </w:pPr>
    <w:rPr>
      <w:szCs w:val="20"/>
    </w:rPr>
  </w:style>
  <w:style w:type="character" w:customStyle="1" w:styleId="FunotentextZchn">
    <w:name w:val="Fußnotentext Zchn"/>
    <w:link w:val="Funotentext"/>
    <w:uiPriority w:val="99"/>
    <w:semiHidden/>
    <w:rPr>
      <w:rFonts w:ascii="Arial" w:hAnsi="Arial"/>
      <w:lang w:val="en-GB"/>
    </w:rPr>
  </w:style>
  <w:style w:type="character" w:styleId="Funotenzeichen">
    <w:name w:val="footnote reference"/>
    <w:uiPriority w:val="99"/>
    <w:semiHidden/>
    <w:unhideWhenUsed/>
    <w:rPr>
      <w:vertAlign w:val="superscript"/>
    </w:rPr>
  </w:style>
  <w:style w:type="table" w:styleId="HelleListe-Akzent1">
    <w:name w:val="Light List Accent 1"/>
    <w:basedOn w:val="NormaleTabelle"/>
    <w:uiPriority w:val="6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Tabellenraster">
    <w:name w:val="Table Grid"/>
    <w:basedOn w:val="NormaleTabelle"/>
    <w:uiPriority w:val="59"/>
    <w:unhideWhenUsed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rschrift2Zchn">
    <w:name w:val="Überschrift 2 Zchn"/>
    <w:link w:val="berschrift2"/>
    <w:rPr>
      <w:rFonts w:ascii="Arial" w:hAnsi="Arial" w:cs="Arial"/>
      <w:b/>
      <w:bCs/>
      <w:i/>
      <w:iCs/>
      <w:sz w:val="28"/>
      <w:szCs w:val="28"/>
      <w:lang w:val="en-GB"/>
    </w:rPr>
  </w:style>
  <w:style w:type="character" w:styleId="Fett">
    <w:name w:val="Strong"/>
    <w:uiPriority w:val="22"/>
    <w:qFormat/>
    <w:rPr>
      <w:b/>
      <w:bCs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de-DE"/>
    </w:rPr>
  </w:style>
  <w:style w:type="character" w:styleId="NichtaufgelsteErwhnung">
    <w:name w:val="Unresolved Mention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qe4cncba23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F5EB967D-B390-42DD-9A7E-47F34F564D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1134</Characters>
  <Application>Microsoft Office Word</Application>
  <DocSecurity>0</DocSecurity>
  <Lines>9</Lines>
  <Paragraphs>2</Paragraphs>
  <ScaleCrop>false</ScaleCrop>
  <Company>ZES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Aufgabe</dc:title>
  <dc:subject/>
  <dc:creator>Staatsinstitut für Schulqualität und Bildungsfor.</dc:creator>
  <cp:keywords/>
  <cp:lastModifiedBy>Stefanie Hartl</cp:lastModifiedBy>
  <cp:revision>4</cp:revision>
  <cp:lastPrinted>2023-02-28T10:52:00Z</cp:lastPrinted>
  <dcterms:created xsi:type="dcterms:W3CDTF">2023-02-28T10:51:00Z</dcterms:created>
  <dcterms:modified xsi:type="dcterms:W3CDTF">2023-02-28T10:52:00Z</dcterms:modified>
</cp:coreProperties>
</file>